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3941" w:rsidRDefault="003348E1" w:rsidP="008A3941">
      <w:pPr>
        <w:jc w:val="center"/>
        <w:rPr>
          <w:b/>
          <w:sz w:val="28"/>
          <w:szCs w:val="28"/>
          <w:u w:val="single"/>
        </w:rPr>
      </w:pPr>
      <w:r w:rsidRPr="003348E1">
        <w:rPr>
          <w:b/>
          <w:sz w:val="28"/>
          <w:szCs w:val="28"/>
          <w:u w:val="single"/>
        </w:rPr>
        <w:t>Cookies Policy</w:t>
      </w:r>
    </w:p>
    <w:p w:rsidR="003348E1" w:rsidRPr="008A3941" w:rsidRDefault="003348E1" w:rsidP="008A3941">
      <w:pPr>
        <w:rPr>
          <w:b/>
          <w:sz w:val="28"/>
          <w:szCs w:val="28"/>
          <w:u w:val="single"/>
        </w:rPr>
      </w:pPr>
      <w:r w:rsidRPr="003348E1">
        <w:rPr>
          <w:b/>
          <w:sz w:val="28"/>
          <w:szCs w:val="28"/>
        </w:rPr>
        <w:t>What are Cookies?</w:t>
      </w:r>
    </w:p>
    <w:p w:rsidR="003348E1" w:rsidRDefault="003348E1" w:rsidP="003348E1">
      <w:r>
        <w:t>Cookies are small text files that are placed on your computer by websites that you visit. They are widely used in order to make websites work, or work better, as well as to provide information to the owners of the site. A cookie often contains a unique number, which can be used to recognise a computer when a user of your computer returns to a website that it visited previously.</w:t>
      </w:r>
    </w:p>
    <w:p w:rsidR="003348E1" w:rsidRDefault="003348E1" w:rsidP="003348E1">
      <w:pPr>
        <w:rPr>
          <w:b/>
          <w:sz w:val="28"/>
          <w:szCs w:val="28"/>
        </w:rPr>
      </w:pPr>
      <w:r>
        <w:rPr>
          <w:b/>
          <w:sz w:val="28"/>
          <w:szCs w:val="28"/>
        </w:rPr>
        <w:t>How does Gaisce use Cookies?</w:t>
      </w:r>
    </w:p>
    <w:p w:rsidR="003348E1" w:rsidRDefault="003348E1" w:rsidP="003348E1">
      <w:r>
        <w:t xml:space="preserve">We use cookies to enhance the online experience of our visitors, to better understand how our websites are used and to monitor how our advertisements perform. Cookies may tell us, for example, whether you have visited our site before or whether you are a new visitor. </w:t>
      </w:r>
    </w:p>
    <w:p w:rsidR="003348E1" w:rsidRDefault="00626723" w:rsidP="003348E1">
      <w:pPr>
        <w:rPr>
          <w:b/>
          <w:sz w:val="28"/>
          <w:szCs w:val="28"/>
        </w:rPr>
      </w:pPr>
      <w:r>
        <w:rPr>
          <w:b/>
          <w:sz w:val="28"/>
          <w:szCs w:val="28"/>
        </w:rPr>
        <w:t>Your rights</w:t>
      </w:r>
    </w:p>
    <w:p w:rsidR="00626723" w:rsidRDefault="00626723" w:rsidP="003348E1">
      <w:r>
        <w:t>Our cookies do not store financial information or information which is directly capable of identifying you (such as your name or address). You have the right to choose whether to accept these cookies. You can exercise this right by amending or setting the controls on your browser to reflect your cookie preferences. However, please note that if you choose to refuse cookies you may not be able to use the full functionality of this website.</w:t>
      </w:r>
    </w:p>
    <w:p w:rsidR="00626723" w:rsidRDefault="00626723" w:rsidP="003348E1">
      <w:pPr>
        <w:rPr>
          <w:b/>
          <w:sz w:val="28"/>
          <w:szCs w:val="28"/>
        </w:rPr>
      </w:pPr>
      <w:r w:rsidRPr="00626723">
        <w:rPr>
          <w:b/>
          <w:sz w:val="28"/>
          <w:szCs w:val="28"/>
        </w:rPr>
        <w:t>Changing your cookies preferences</w:t>
      </w:r>
    </w:p>
    <w:p w:rsidR="00626723" w:rsidRDefault="00626723" w:rsidP="003348E1">
      <w:r>
        <w:t xml:space="preserve">The ‘HELP’ menu in the tool bar of most web browsers will tell you how to change your browser’s cookies settings, including how to have the browser notify you when you receive a new cookie, and how to disable cookies altogether. </w:t>
      </w:r>
    </w:p>
    <w:p w:rsidR="00626723" w:rsidRDefault="00626723" w:rsidP="003348E1">
      <w:pPr>
        <w:rPr>
          <w:b/>
          <w:sz w:val="28"/>
          <w:szCs w:val="28"/>
        </w:rPr>
      </w:pPr>
      <w:r w:rsidRPr="00626723">
        <w:rPr>
          <w:b/>
          <w:sz w:val="28"/>
          <w:szCs w:val="28"/>
        </w:rPr>
        <w:t xml:space="preserve">Cookie terminology </w:t>
      </w:r>
    </w:p>
    <w:p w:rsidR="00626723" w:rsidRDefault="00626723" w:rsidP="003348E1">
      <w:r>
        <w:t>We have classified our cookies in to two types – ‘first party cookies’ and ‘third party cookies’:</w:t>
      </w:r>
    </w:p>
    <w:p w:rsidR="00626723" w:rsidRDefault="00626723" w:rsidP="00626723">
      <w:pPr>
        <w:pStyle w:val="ListParagraph"/>
        <w:numPr>
          <w:ilvl w:val="0"/>
          <w:numId w:val="1"/>
        </w:numPr>
      </w:pPr>
      <w:r>
        <w:t>First party cookies are cookies that are served directly by the website operator to your computer, and are often used to recognise your computer when it revisits that site and to remember your preferences when you revisit that site.</w:t>
      </w:r>
    </w:p>
    <w:p w:rsidR="00626723" w:rsidRDefault="00626723" w:rsidP="00626723">
      <w:pPr>
        <w:pStyle w:val="ListParagraph"/>
        <w:numPr>
          <w:ilvl w:val="0"/>
          <w:numId w:val="1"/>
        </w:numPr>
      </w:pPr>
      <w:r>
        <w:t xml:space="preserve">Third party cookies are served by a service provider on behalf of the website operator, and can be used by the service provider to recognise your computer when it visits other websites. Third party cookies are used for a variety of reasons, most commonly used for website analytics or advertising purposes. </w:t>
      </w:r>
    </w:p>
    <w:p w:rsidR="00626723" w:rsidRDefault="00C554B8" w:rsidP="00626723">
      <w:pPr>
        <w:ind w:left="360"/>
      </w:pPr>
      <w:r>
        <w:t>In addition, cookies may be either ‘session cookies’ or ‘persistent cookies’. Your computer automatically removes session cookies once you close your browser. Persistent cookies will survive on your computer until an expiry date specified in the cookies itself, is reached.</w:t>
      </w:r>
    </w:p>
    <w:p w:rsidR="00C554B8" w:rsidRDefault="00C554B8" w:rsidP="00626723">
      <w:pPr>
        <w:ind w:left="360"/>
      </w:pPr>
    </w:p>
    <w:p w:rsidR="00C554B8" w:rsidRDefault="00C554B8" w:rsidP="00626723">
      <w:pPr>
        <w:ind w:left="360"/>
      </w:pPr>
    </w:p>
    <w:p w:rsidR="00C554B8" w:rsidRDefault="00C554B8" w:rsidP="00626723">
      <w:pPr>
        <w:ind w:left="360"/>
      </w:pPr>
    </w:p>
    <w:p w:rsidR="00C554B8" w:rsidRDefault="00C554B8" w:rsidP="00626723">
      <w:pPr>
        <w:ind w:left="360"/>
      </w:pPr>
    </w:p>
    <w:p w:rsidR="00C554B8" w:rsidRDefault="00106DE6" w:rsidP="008A3941">
      <w:pPr>
        <w:rPr>
          <w:b/>
          <w:sz w:val="28"/>
          <w:szCs w:val="28"/>
        </w:rPr>
      </w:pPr>
      <w:r>
        <w:rPr>
          <w:b/>
          <w:sz w:val="28"/>
          <w:szCs w:val="28"/>
        </w:rPr>
        <w:lastRenderedPageBreak/>
        <w:t>Cookies used by WordP</w:t>
      </w:r>
      <w:r w:rsidRPr="00106DE6">
        <w:rPr>
          <w:b/>
          <w:sz w:val="28"/>
          <w:szCs w:val="28"/>
        </w:rPr>
        <w:t>ress</w:t>
      </w:r>
    </w:p>
    <w:p w:rsidR="00E149F4" w:rsidRDefault="00106DE6" w:rsidP="008A3941">
      <w:pPr>
        <w:ind w:left="360"/>
      </w:pPr>
      <w:proofErr w:type="spellStart"/>
      <w:r>
        <w:t>Gaisce’s</w:t>
      </w:r>
      <w:proofErr w:type="spellEnd"/>
      <w:r>
        <w:t xml:space="preserve"> website is designed on the WordPress platform. WordPress uses cookies for various activities including</w:t>
      </w:r>
      <w:bookmarkStart w:id="0" w:name="_GoBack"/>
      <w:bookmarkEnd w:id="0"/>
      <w:r>
        <w:t xml:space="preserve"> when a user logs in to the website or when somebody posts </w:t>
      </w:r>
      <w:r w:rsidR="00EC45C7">
        <w:t xml:space="preserve">a </w:t>
      </w:r>
      <w:r>
        <w:t xml:space="preserve">comment on the site/blog. For a full list of how WordPress uses these cookies and how they are stored and implemented click </w:t>
      </w:r>
      <w:hyperlink r:id="rId6" w:history="1">
        <w:r w:rsidRPr="00106DE6">
          <w:rPr>
            <w:rStyle w:val="Hyperlink"/>
          </w:rPr>
          <w:t>HERE</w:t>
        </w:r>
      </w:hyperlink>
    </w:p>
    <w:p w:rsidR="00E149F4" w:rsidRDefault="00E149F4" w:rsidP="008A3941">
      <w:pPr>
        <w:rPr>
          <w:b/>
          <w:sz w:val="28"/>
          <w:szCs w:val="28"/>
        </w:rPr>
      </w:pPr>
      <w:r w:rsidRPr="00E149F4">
        <w:rPr>
          <w:b/>
          <w:sz w:val="28"/>
          <w:szCs w:val="28"/>
        </w:rPr>
        <w:t>Cookies set by Third Parties</w:t>
      </w:r>
    </w:p>
    <w:p w:rsidR="00E149F4" w:rsidRDefault="00E149F4" w:rsidP="00626723">
      <w:pPr>
        <w:ind w:left="360"/>
      </w:pPr>
      <w:r>
        <w:t>If you go on to a page on our website that contains embedded content, for example YouTube, you may be sent cookies from these websites.</w:t>
      </w:r>
    </w:p>
    <w:p w:rsidR="00E149F4" w:rsidRDefault="00E149F4" w:rsidP="00626723">
      <w:pPr>
        <w:ind w:left="360"/>
      </w:pPr>
      <w:r>
        <w:t>Our website also contains embedded ‘share’ buttons to enable users of the site to easily share articles with their friends through a number of popular networks, for</w:t>
      </w:r>
      <w:r w:rsidR="00A44505">
        <w:t xml:space="preserve"> example, Facebook and Twit</w:t>
      </w:r>
      <w:r>
        <w:t>ter. These sites may also set a cookie when you are logged in to their service.</w:t>
      </w:r>
    </w:p>
    <w:p w:rsidR="00E149F4" w:rsidRDefault="00E149F4" w:rsidP="00626723">
      <w:pPr>
        <w:ind w:left="360"/>
      </w:pPr>
      <w:r>
        <w:t>We do not control the setting of these cookies, so we suggest you check the third party website for more information about their cookies and how to manage them.</w:t>
      </w:r>
    </w:p>
    <w:p w:rsidR="00302E79" w:rsidRDefault="008A3941" w:rsidP="00626723">
      <w:pPr>
        <w:ind w:left="360"/>
      </w:pPr>
      <w:r>
        <w:t xml:space="preserve">If you any queries or questions about our cookies policy or the security of your personal data please contact </w:t>
      </w:r>
      <w:r w:rsidR="00302E79">
        <w:t xml:space="preserve">our Marketing &amp; Communications Officer Fiona Whelan at </w:t>
      </w:r>
      <w:hyperlink r:id="rId7" w:history="1">
        <w:r w:rsidR="00302E79" w:rsidRPr="002944A4">
          <w:rPr>
            <w:rStyle w:val="Hyperlink"/>
          </w:rPr>
          <w:t>fiona@gaisce.ie</w:t>
        </w:r>
      </w:hyperlink>
    </w:p>
    <w:p w:rsidR="00E149F4" w:rsidRPr="00E149F4" w:rsidRDefault="008A3941" w:rsidP="00626723">
      <w:pPr>
        <w:ind w:left="360"/>
      </w:pPr>
      <w:r>
        <w:t xml:space="preserve"> </w:t>
      </w:r>
    </w:p>
    <w:sectPr w:rsidR="00E149F4" w:rsidRPr="00E149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4428AA"/>
    <w:multiLevelType w:val="hybridMultilevel"/>
    <w:tmpl w:val="58CE6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8E1"/>
    <w:rsid w:val="00106DE6"/>
    <w:rsid w:val="00302E79"/>
    <w:rsid w:val="003348E1"/>
    <w:rsid w:val="00471C61"/>
    <w:rsid w:val="004C2181"/>
    <w:rsid w:val="00626723"/>
    <w:rsid w:val="008A3941"/>
    <w:rsid w:val="00A44505"/>
    <w:rsid w:val="00BC53B8"/>
    <w:rsid w:val="00C554B8"/>
    <w:rsid w:val="00E149F4"/>
    <w:rsid w:val="00E45660"/>
    <w:rsid w:val="00EC45C7"/>
    <w:rsid w:val="00FA0C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E39575-033C-4B92-882E-9FA269D5F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6723"/>
    <w:pPr>
      <w:ind w:left="720"/>
      <w:contextualSpacing/>
    </w:pPr>
  </w:style>
  <w:style w:type="character" w:styleId="Hyperlink">
    <w:name w:val="Hyperlink"/>
    <w:basedOn w:val="DefaultParagraphFont"/>
    <w:uiPriority w:val="99"/>
    <w:unhideWhenUsed/>
    <w:rsid w:val="00471C6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0303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hyperlink" Target="mailto:fiona@gaisce.ie" TargetMode="Externa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odex.wordpress.org/WordPress_Cookies" TargetMode="Externa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3E76E9AEBF0F2428AC285059F18277B" ma:contentTypeVersion="283" ma:contentTypeDescription="Create a new document." ma:contentTypeScope="" ma:versionID="498ece5602ee8e69f8334ccf857c2521">
  <xsd:schema xmlns:xsd="http://www.w3.org/2001/XMLSchema" xmlns:xs="http://www.w3.org/2001/XMLSchema" xmlns:p="http://schemas.microsoft.com/office/2006/metadata/properties" xmlns:ns2="ae8b138c-b9a7-403f-8ae1-a54ce75c1174" xmlns:ns3="5cf84a37-c443-4277-9b9c-c98a4118c960" targetNamespace="http://schemas.microsoft.com/office/2006/metadata/properties" ma:root="true" ma:fieldsID="484b603ed0d1c8ea6dfa0132d911dcba" ns2:_="" ns3:_="">
    <xsd:import namespace="ae8b138c-b9a7-403f-8ae1-a54ce75c1174"/>
    <xsd:import namespace="5cf84a37-c443-4277-9b9c-c98a4118c96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8b138c-b9a7-403f-8ae1-a54ce75c117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f84a37-c443-4277-9b9c-c98a4118c96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ae8b138c-b9a7-403f-8ae1-a54ce75c1174">3EDZNAHK6PZR-1772589821-169071</_dlc_DocId>
    <_dlc_DocIdUrl xmlns="ae8b138c-b9a7-403f-8ae1-a54ce75c1174">
      <Url>https://gaisce163.sharepoint.com/sites/X/_layouts/15/DocIdRedir.aspx?ID=3EDZNAHK6PZR-1772589821-169071</Url>
      <Description>3EDZNAHK6PZR-1772589821-169071</Description>
    </_dlc_DocIdUrl>
  </documentManagement>
</p:properties>
</file>

<file path=customXml/itemProps1.xml><?xml version="1.0" encoding="utf-8"?>
<ds:datastoreItem xmlns:ds="http://schemas.openxmlformats.org/officeDocument/2006/customXml" ds:itemID="{82B46079-F7F2-4C8E-939A-4FA7F38B03F9}">
  <ds:schemaRefs>
    <ds:schemaRef ds:uri="http://schemas.openxmlformats.org/officeDocument/2006/bibliography"/>
  </ds:schemaRefs>
</ds:datastoreItem>
</file>

<file path=customXml/itemProps2.xml><?xml version="1.0" encoding="utf-8"?>
<ds:datastoreItem xmlns:ds="http://schemas.openxmlformats.org/officeDocument/2006/customXml" ds:itemID="{D160D7F3-8F83-4C03-B6FF-A3C7FA475E13}"/>
</file>

<file path=customXml/itemProps3.xml><?xml version="1.0" encoding="utf-8"?>
<ds:datastoreItem xmlns:ds="http://schemas.openxmlformats.org/officeDocument/2006/customXml" ds:itemID="{E394C16C-65AC-42F8-84B4-C28DB8DF5DC0}"/>
</file>

<file path=customXml/itemProps4.xml><?xml version="1.0" encoding="utf-8"?>
<ds:datastoreItem xmlns:ds="http://schemas.openxmlformats.org/officeDocument/2006/customXml" ds:itemID="{D3981488-D113-4853-A5E8-600267A7C43A}"/>
</file>

<file path=customXml/itemProps5.xml><?xml version="1.0" encoding="utf-8"?>
<ds:datastoreItem xmlns:ds="http://schemas.openxmlformats.org/officeDocument/2006/customXml" ds:itemID="{B3AA37B9-5A62-4CEC-829F-DD195490BBA2}"/>
</file>

<file path=docProps/app.xml><?xml version="1.0" encoding="utf-8"?>
<Properties xmlns="http://schemas.openxmlformats.org/officeDocument/2006/extended-properties" xmlns:vt="http://schemas.openxmlformats.org/officeDocument/2006/docPropsVTypes">
  <Template>Normal</Template>
  <TotalTime>371</TotalTime>
  <Pages>2</Pages>
  <Words>533</Words>
  <Characters>3042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Seán Ellis</dc:creator>
  <cp:keywords/>
  <dc:description/>
  <cp:lastModifiedBy>Seán Ellis</cp:lastModifiedBy>
  <cp:revision>3</cp:revision>
  <dcterms:created xsi:type="dcterms:W3CDTF">2018-05-22T09:16:00Z</dcterms:created>
  <dcterms:modified xsi:type="dcterms:W3CDTF">2018-07-09T15:28:00Z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0x010100E3E76E9AEBF0F2428AC285059F18277B</vt:lpwstr>
  </property>
  <property fmtid="{D5CDD505-2E9C-101B-9397-08002B2CF9AE}" pid="3" name="_dlc_DocIdItemGuid">
    <vt:lpwstr>13c6e05a-9fed-4c72-ad8f-ab5e7d89d3d5</vt:lpwstr>
  </property>
</Properties>
</file>